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817" w:rsidRPr="00815F5F" w:rsidRDefault="00835817">
      <w:pPr>
        <w:rPr>
          <w:b/>
          <w:u w:val="single"/>
        </w:rPr>
      </w:pPr>
      <w:bookmarkStart w:id="0" w:name="_GoBack"/>
      <w:r w:rsidRPr="00815F5F">
        <w:rPr>
          <w:b/>
          <w:u w:val="single"/>
        </w:rPr>
        <w:t>S</w:t>
      </w:r>
      <w:r w:rsidR="00815F5F" w:rsidRPr="00815F5F">
        <w:rPr>
          <w:b/>
          <w:u w:val="single"/>
        </w:rPr>
        <w:t>tudy Planner (Summer Term)</w:t>
      </w:r>
    </w:p>
    <w:bookmarkEnd w:id="0"/>
    <w:p w:rsidR="00835817" w:rsidRDefault="00835817">
      <w:r>
        <w:t xml:space="preserve">Break down the work set into smaller tasks. Assign the tasks to a week below. </w:t>
      </w:r>
    </w:p>
    <w:tbl>
      <w:tblPr>
        <w:tblStyle w:val="TableGrid"/>
        <w:tblW w:w="0" w:type="auto"/>
        <w:tblLook w:val="04A0" w:firstRow="1" w:lastRow="0" w:firstColumn="1" w:lastColumn="0" w:noHBand="0" w:noVBand="1"/>
      </w:tblPr>
      <w:tblGrid>
        <w:gridCol w:w="971"/>
        <w:gridCol w:w="2427"/>
        <w:gridCol w:w="2428"/>
        <w:gridCol w:w="2428"/>
        <w:gridCol w:w="2428"/>
      </w:tblGrid>
      <w:tr w:rsidR="00835817" w:rsidTr="00835817">
        <w:tc>
          <w:tcPr>
            <w:tcW w:w="971" w:type="dxa"/>
          </w:tcPr>
          <w:p w:rsidR="00835817" w:rsidRPr="00835817" w:rsidRDefault="00835817">
            <w:pPr>
              <w:rPr>
                <w:b/>
              </w:rPr>
            </w:pPr>
            <w:r w:rsidRPr="00835817">
              <w:rPr>
                <w:b/>
              </w:rPr>
              <w:t>w/c</w:t>
            </w:r>
          </w:p>
        </w:tc>
        <w:tc>
          <w:tcPr>
            <w:tcW w:w="2427" w:type="dxa"/>
          </w:tcPr>
          <w:p w:rsidR="00835817" w:rsidRPr="00835817" w:rsidRDefault="00835817">
            <w:pPr>
              <w:rPr>
                <w:b/>
              </w:rPr>
            </w:pPr>
            <w:r w:rsidRPr="00835817">
              <w:rPr>
                <w:b/>
              </w:rPr>
              <w:t>Subject 1:</w:t>
            </w:r>
          </w:p>
          <w:p w:rsidR="00835817" w:rsidRPr="00835817" w:rsidRDefault="00835817">
            <w:pPr>
              <w:rPr>
                <w:b/>
              </w:rPr>
            </w:pPr>
          </w:p>
        </w:tc>
        <w:tc>
          <w:tcPr>
            <w:tcW w:w="2428" w:type="dxa"/>
          </w:tcPr>
          <w:p w:rsidR="00835817" w:rsidRPr="00835817" w:rsidRDefault="00835817">
            <w:pPr>
              <w:rPr>
                <w:b/>
              </w:rPr>
            </w:pPr>
            <w:r w:rsidRPr="00835817">
              <w:rPr>
                <w:b/>
              </w:rPr>
              <w:t xml:space="preserve">Subject 2: </w:t>
            </w:r>
          </w:p>
        </w:tc>
        <w:tc>
          <w:tcPr>
            <w:tcW w:w="2428" w:type="dxa"/>
          </w:tcPr>
          <w:p w:rsidR="00835817" w:rsidRPr="00835817" w:rsidRDefault="00835817">
            <w:pPr>
              <w:rPr>
                <w:b/>
              </w:rPr>
            </w:pPr>
            <w:r w:rsidRPr="00835817">
              <w:rPr>
                <w:b/>
              </w:rPr>
              <w:t xml:space="preserve">Subject 3: </w:t>
            </w:r>
          </w:p>
        </w:tc>
        <w:tc>
          <w:tcPr>
            <w:tcW w:w="2428" w:type="dxa"/>
          </w:tcPr>
          <w:p w:rsidR="00835817" w:rsidRPr="00835817" w:rsidRDefault="00835817">
            <w:pPr>
              <w:rPr>
                <w:b/>
              </w:rPr>
            </w:pPr>
            <w:r w:rsidRPr="00835817">
              <w:rPr>
                <w:b/>
              </w:rPr>
              <w:t xml:space="preserve">Subject 4: </w:t>
            </w:r>
          </w:p>
          <w:p w:rsidR="00835817" w:rsidRPr="00835817" w:rsidRDefault="00835817">
            <w:pPr>
              <w:rPr>
                <w:b/>
              </w:rPr>
            </w:pPr>
            <w:r w:rsidRPr="00835817">
              <w:rPr>
                <w:b/>
              </w:rPr>
              <w:t>(Further Maths, EPQ or Core Maths)</w:t>
            </w:r>
          </w:p>
        </w:tc>
      </w:tr>
      <w:tr w:rsidR="00835817" w:rsidTr="00835817">
        <w:tc>
          <w:tcPr>
            <w:tcW w:w="971" w:type="dxa"/>
          </w:tcPr>
          <w:p w:rsidR="00835817" w:rsidRPr="00835817" w:rsidRDefault="00835817">
            <w:pPr>
              <w:rPr>
                <w:b/>
              </w:rPr>
            </w:pPr>
            <w:r w:rsidRPr="00835817">
              <w:rPr>
                <w:b/>
              </w:rPr>
              <w:t>27/4</w:t>
            </w:r>
          </w:p>
          <w:p w:rsidR="00835817" w:rsidRPr="00835817" w:rsidRDefault="00835817">
            <w:pPr>
              <w:rPr>
                <w:b/>
              </w:rPr>
            </w:pPr>
          </w:p>
          <w:p w:rsidR="00835817" w:rsidRPr="00835817" w:rsidRDefault="00835817">
            <w:pPr>
              <w:rPr>
                <w:b/>
              </w:rPr>
            </w:pPr>
          </w:p>
        </w:tc>
        <w:tc>
          <w:tcPr>
            <w:tcW w:w="2427" w:type="dxa"/>
          </w:tcPr>
          <w:p w:rsidR="00835817" w:rsidRDefault="00835817"/>
          <w:p w:rsidR="00835817" w:rsidRDefault="00835817"/>
        </w:tc>
        <w:tc>
          <w:tcPr>
            <w:tcW w:w="2428" w:type="dxa"/>
          </w:tcPr>
          <w:p w:rsidR="00835817" w:rsidRDefault="00835817"/>
        </w:tc>
        <w:tc>
          <w:tcPr>
            <w:tcW w:w="2428" w:type="dxa"/>
          </w:tcPr>
          <w:p w:rsidR="00835817" w:rsidRDefault="00835817"/>
        </w:tc>
        <w:tc>
          <w:tcPr>
            <w:tcW w:w="2428" w:type="dxa"/>
          </w:tcPr>
          <w:p w:rsidR="00835817" w:rsidRDefault="00835817"/>
        </w:tc>
      </w:tr>
      <w:tr w:rsidR="00835817" w:rsidTr="00835817">
        <w:tc>
          <w:tcPr>
            <w:tcW w:w="971" w:type="dxa"/>
          </w:tcPr>
          <w:p w:rsidR="00835817" w:rsidRPr="00835817" w:rsidRDefault="00835817">
            <w:pPr>
              <w:rPr>
                <w:b/>
              </w:rPr>
            </w:pPr>
            <w:r w:rsidRPr="00835817">
              <w:rPr>
                <w:b/>
              </w:rPr>
              <w:t>4/5</w:t>
            </w:r>
          </w:p>
          <w:p w:rsidR="00835817" w:rsidRPr="00835817" w:rsidRDefault="00835817">
            <w:pPr>
              <w:rPr>
                <w:b/>
              </w:rPr>
            </w:pPr>
          </w:p>
          <w:p w:rsidR="00835817" w:rsidRPr="00835817" w:rsidRDefault="00835817">
            <w:pPr>
              <w:rPr>
                <w:b/>
              </w:rPr>
            </w:pPr>
          </w:p>
        </w:tc>
        <w:tc>
          <w:tcPr>
            <w:tcW w:w="2427" w:type="dxa"/>
          </w:tcPr>
          <w:p w:rsidR="00835817" w:rsidRDefault="00835817"/>
        </w:tc>
        <w:tc>
          <w:tcPr>
            <w:tcW w:w="2428" w:type="dxa"/>
          </w:tcPr>
          <w:p w:rsidR="00835817" w:rsidRDefault="00835817"/>
        </w:tc>
        <w:tc>
          <w:tcPr>
            <w:tcW w:w="2428" w:type="dxa"/>
          </w:tcPr>
          <w:p w:rsidR="00835817" w:rsidRDefault="00835817"/>
        </w:tc>
        <w:tc>
          <w:tcPr>
            <w:tcW w:w="2428" w:type="dxa"/>
          </w:tcPr>
          <w:p w:rsidR="00835817" w:rsidRDefault="00835817"/>
        </w:tc>
      </w:tr>
      <w:tr w:rsidR="00835817" w:rsidTr="00835817">
        <w:tc>
          <w:tcPr>
            <w:tcW w:w="971" w:type="dxa"/>
          </w:tcPr>
          <w:p w:rsidR="00835817" w:rsidRPr="00835817" w:rsidRDefault="00835817">
            <w:pPr>
              <w:rPr>
                <w:b/>
              </w:rPr>
            </w:pPr>
            <w:r w:rsidRPr="00835817">
              <w:rPr>
                <w:b/>
              </w:rPr>
              <w:t>11/5</w:t>
            </w:r>
          </w:p>
          <w:p w:rsidR="00835817" w:rsidRPr="00835817" w:rsidRDefault="00835817">
            <w:pPr>
              <w:rPr>
                <w:b/>
              </w:rPr>
            </w:pPr>
          </w:p>
          <w:p w:rsidR="00835817" w:rsidRPr="00835817" w:rsidRDefault="00835817">
            <w:pPr>
              <w:rPr>
                <w:b/>
              </w:rPr>
            </w:pPr>
          </w:p>
        </w:tc>
        <w:tc>
          <w:tcPr>
            <w:tcW w:w="2427" w:type="dxa"/>
          </w:tcPr>
          <w:p w:rsidR="00835817" w:rsidRDefault="00835817"/>
        </w:tc>
        <w:tc>
          <w:tcPr>
            <w:tcW w:w="2428" w:type="dxa"/>
          </w:tcPr>
          <w:p w:rsidR="00835817" w:rsidRDefault="00835817"/>
        </w:tc>
        <w:tc>
          <w:tcPr>
            <w:tcW w:w="2428" w:type="dxa"/>
          </w:tcPr>
          <w:p w:rsidR="00835817" w:rsidRDefault="00835817"/>
        </w:tc>
        <w:tc>
          <w:tcPr>
            <w:tcW w:w="2428" w:type="dxa"/>
          </w:tcPr>
          <w:p w:rsidR="00835817" w:rsidRDefault="00835817"/>
        </w:tc>
      </w:tr>
      <w:tr w:rsidR="00835817" w:rsidTr="00835817">
        <w:tc>
          <w:tcPr>
            <w:tcW w:w="971" w:type="dxa"/>
          </w:tcPr>
          <w:p w:rsidR="00835817" w:rsidRPr="00835817" w:rsidRDefault="00835817">
            <w:pPr>
              <w:rPr>
                <w:b/>
              </w:rPr>
            </w:pPr>
            <w:r w:rsidRPr="00835817">
              <w:rPr>
                <w:b/>
              </w:rPr>
              <w:t>18/5</w:t>
            </w:r>
          </w:p>
          <w:p w:rsidR="00835817" w:rsidRPr="00835817" w:rsidRDefault="00835817">
            <w:pPr>
              <w:rPr>
                <w:b/>
              </w:rPr>
            </w:pPr>
          </w:p>
          <w:p w:rsidR="00835817" w:rsidRPr="00835817" w:rsidRDefault="00835817">
            <w:pPr>
              <w:rPr>
                <w:b/>
              </w:rPr>
            </w:pPr>
          </w:p>
        </w:tc>
        <w:tc>
          <w:tcPr>
            <w:tcW w:w="2427" w:type="dxa"/>
          </w:tcPr>
          <w:p w:rsidR="00835817" w:rsidRDefault="00835817"/>
        </w:tc>
        <w:tc>
          <w:tcPr>
            <w:tcW w:w="2428" w:type="dxa"/>
          </w:tcPr>
          <w:p w:rsidR="00835817" w:rsidRDefault="00835817"/>
        </w:tc>
        <w:tc>
          <w:tcPr>
            <w:tcW w:w="2428" w:type="dxa"/>
          </w:tcPr>
          <w:p w:rsidR="00835817" w:rsidRDefault="00835817"/>
        </w:tc>
        <w:tc>
          <w:tcPr>
            <w:tcW w:w="2428" w:type="dxa"/>
          </w:tcPr>
          <w:p w:rsidR="00835817" w:rsidRDefault="00835817"/>
        </w:tc>
      </w:tr>
      <w:tr w:rsidR="00835817" w:rsidTr="00835817">
        <w:tc>
          <w:tcPr>
            <w:tcW w:w="971" w:type="dxa"/>
          </w:tcPr>
          <w:p w:rsidR="00835817" w:rsidRPr="00835817" w:rsidRDefault="00835817">
            <w:pPr>
              <w:rPr>
                <w:b/>
              </w:rPr>
            </w:pPr>
            <w:r w:rsidRPr="00835817">
              <w:rPr>
                <w:b/>
              </w:rPr>
              <w:t xml:space="preserve">25/5 </w:t>
            </w:r>
          </w:p>
          <w:p w:rsidR="00835817" w:rsidRPr="00815F5F" w:rsidRDefault="00835817">
            <w:pPr>
              <w:rPr>
                <w:b/>
                <w:sz w:val="18"/>
              </w:rPr>
            </w:pPr>
            <w:r w:rsidRPr="00835817">
              <w:rPr>
                <w:b/>
                <w:sz w:val="18"/>
              </w:rPr>
              <w:t>(Half term)</w:t>
            </w:r>
          </w:p>
        </w:tc>
        <w:tc>
          <w:tcPr>
            <w:tcW w:w="2427" w:type="dxa"/>
          </w:tcPr>
          <w:p w:rsidR="00835817" w:rsidRDefault="00835817"/>
        </w:tc>
        <w:tc>
          <w:tcPr>
            <w:tcW w:w="2428" w:type="dxa"/>
          </w:tcPr>
          <w:p w:rsidR="00835817" w:rsidRDefault="00835817"/>
        </w:tc>
        <w:tc>
          <w:tcPr>
            <w:tcW w:w="2428" w:type="dxa"/>
          </w:tcPr>
          <w:p w:rsidR="00835817" w:rsidRDefault="00835817"/>
        </w:tc>
        <w:tc>
          <w:tcPr>
            <w:tcW w:w="2428" w:type="dxa"/>
          </w:tcPr>
          <w:p w:rsidR="00835817" w:rsidRDefault="00835817"/>
        </w:tc>
      </w:tr>
      <w:tr w:rsidR="00835817" w:rsidTr="00835817">
        <w:tc>
          <w:tcPr>
            <w:tcW w:w="971" w:type="dxa"/>
          </w:tcPr>
          <w:p w:rsidR="00835817" w:rsidRPr="00835817" w:rsidRDefault="00835817">
            <w:pPr>
              <w:rPr>
                <w:b/>
              </w:rPr>
            </w:pPr>
            <w:r w:rsidRPr="00835817">
              <w:rPr>
                <w:b/>
              </w:rPr>
              <w:t>1/6</w:t>
            </w:r>
          </w:p>
          <w:p w:rsidR="00835817" w:rsidRPr="00835817" w:rsidRDefault="00835817">
            <w:pPr>
              <w:rPr>
                <w:b/>
              </w:rPr>
            </w:pPr>
          </w:p>
          <w:p w:rsidR="00835817" w:rsidRPr="00835817" w:rsidRDefault="00835817">
            <w:pPr>
              <w:rPr>
                <w:b/>
              </w:rPr>
            </w:pPr>
          </w:p>
        </w:tc>
        <w:tc>
          <w:tcPr>
            <w:tcW w:w="2427" w:type="dxa"/>
          </w:tcPr>
          <w:p w:rsidR="00835817" w:rsidRDefault="00835817"/>
        </w:tc>
        <w:tc>
          <w:tcPr>
            <w:tcW w:w="2428" w:type="dxa"/>
          </w:tcPr>
          <w:p w:rsidR="00835817" w:rsidRDefault="00835817"/>
        </w:tc>
        <w:tc>
          <w:tcPr>
            <w:tcW w:w="2428" w:type="dxa"/>
          </w:tcPr>
          <w:p w:rsidR="00835817" w:rsidRDefault="00835817"/>
        </w:tc>
        <w:tc>
          <w:tcPr>
            <w:tcW w:w="2428" w:type="dxa"/>
          </w:tcPr>
          <w:p w:rsidR="00835817" w:rsidRDefault="00835817"/>
        </w:tc>
      </w:tr>
      <w:tr w:rsidR="00835817" w:rsidTr="00835817">
        <w:tc>
          <w:tcPr>
            <w:tcW w:w="971" w:type="dxa"/>
          </w:tcPr>
          <w:p w:rsidR="00835817" w:rsidRPr="00835817" w:rsidRDefault="00835817">
            <w:pPr>
              <w:rPr>
                <w:b/>
              </w:rPr>
            </w:pPr>
            <w:r w:rsidRPr="00835817">
              <w:rPr>
                <w:b/>
              </w:rPr>
              <w:t>8/6</w:t>
            </w:r>
          </w:p>
          <w:p w:rsidR="00835817" w:rsidRPr="00835817" w:rsidRDefault="00835817">
            <w:pPr>
              <w:rPr>
                <w:b/>
              </w:rPr>
            </w:pPr>
          </w:p>
          <w:p w:rsidR="00835817" w:rsidRPr="00835817" w:rsidRDefault="00835817">
            <w:pPr>
              <w:rPr>
                <w:b/>
              </w:rPr>
            </w:pPr>
          </w:p>
        </w:tc>
        <w:tc>
          <w:tcPr>
            <w:tcW w:w="2427" w:type="dxa"/>
          </w:tcPr>
          <w:p w:rsidR="00835817" w:rsidRDefault="00835817"/>
        </w:tc>
        <w:tc>
          <w:tcPr>
            <w:tcW w:w="2428" w:type="dxa"/>
          </w:tcPr>
          <w:p w:rsidR="00835817" w:rsidRDefault="00835817"/>
        </w:tc>
        <w:tc>
          <w:tcPr>
            <w:tcW w:w="2428" w:type="dxa"/>
          </w:tcPr>
          <w:p w:rsidR="00835817" w:rsidRDefault="00835817"/>
        </w:tc>
        <w:tc>
          <w:tcPr>
            <w:tcW w:w="2428" w:type="dxa"/>
          </w:tcPr>
          <w:p w:rsidR="00835817" w:rsidRDefault="00835817"/>
        </w:tc>
      </w:tr>
      <w:tr w:rsidR="00835817" w:rsidTr="00835817">
        <w:tc>
          <w:tcPr>
            <w:tcW w:w="971" w:type="dxa"/>
          </w:tcPr>
          <w:p w:rsidR="00835817" w:rsidRPr="00835817" w:rsidRDefault="00835817">
            <w:pPr>
              <w:rPr>
                <w:b/>
              </w:rPr>
            </w:pPr>
            <w:r w:rsidRPr="00835817">
              <w:rPr>
                <w:b/>
              </w:rPr>
              <w:t>15/6</w:t>
            </w:r>
          </w:p>
          <w:p w:rsidR="00835817" w:rsidRPr="00835817" w:rsidRDefault="00835817">
            <w:pPr>
              <w:rPr>
                <w:b/>
              </w:rPr>
            </w:pPr>
          </w:p>
          <w:p w:rsidR="00835817" w:rsidRPr="00835817" w:rsidRDefault="00835817">
            <w:pPr>
              <w:rPr>
                <w:b/>
              </w:rPr>
            </w:pPr>
          </w:p>
        </w:tc>
        <w:tc>
          <w:tcPr>
            <w:tcW w:w="2427" w:type="dxa"/>
          </w:tcPr>
          <w:p w:rsidR="00835817" w:rsidRDefault="00835817"/>
        </w:tc>
        <w:tc>
          <w:tcPr>
            <w:tcW w:w="2428" w:type="dxa"/>
          </w:tcPr>
          <w:p w:rsidR="00835817" w:rsidRDefault="00835817"/>
        </w:tc>
        <w:tc>
          <w:tcPr>
            <w:tcW w:w="2428" w:type="dxa"/>
          </w:tcPr>
          <w:p w:rsidR="00835817" w:rsidRDefault="00835817"/>
        </w:tc>
        <w:tc>
          <w:tcPr>
            <w:tcW w:w="2428" w:type="dxa"/>
          </w:tcPr>
          <w:p w:rsidR="00835817" w:rsidRDefault="00835817"/>
        </w:tc>
      </w:tr>
      <w:tr w:rsidR="00835817" w:rsidTr="00835817">
        <w:tc>
          <w:tcPr>
            <w:tcW w:w="971" w:type="dxa"/>
          </w:tcPr>
          <w:p w:rsidR="00835817" w:rsidRPr="00835817" w:rsidRDefault="00835817">
            <w:pPr>
              <w:rPr>
                <w:b/>
              </w:rPr>
            </w:pPr>
            <w:r w:rsidRPr="00835817">
              <w:rPr>
                <w:b/>
              </w:rPr>
              <w:t>22/6</w:t>
            </w:r>
          </w:p>
          <w:p w:rsidR="00835817" w:rsidRPr="00835817" w:rsidRDefault="00835817">
            <w:pPr>
              <w:rPr>
                <w:b/>
              </w:rPr>
            </w:pPr>
          </w:p>
          <w:p w:rsidR="00835817" w:rsidRPr="00835817" w:rsidRDefault="00835817">
            <w:pPr>
              <w:rPr>
                <w:b/>
              </w:rPr>
            </w:pPr>
          </w:p>
        </w:tc>
        <w:tc>
          <w:tcPr>
            <w:tcW w:w="2427" w:type="dxa"/>
          </w:tcPr>
          <w:p w:rsidR="00835817" w:rsidRDefault="00835817"/>
        </w:tc>
        <w:tc>
          <w:tcPr>
            <w:tcW w:w="2428" w:type="dxa"/>
          </w:tcPr>
          <w:p w:rsidR="00835817" w:rsidRDefault="00835817"/>
        </w:tc>
        <w:tc>
          <w:tcPr>
            <w:tcW w:w="2428" w:type="dxa"/>
          </w:tcPr>
          <w:p w:rsidR="00835817" w:rsidRDefault="00835817"/>
        </w:tc>
        <w:tc>
          <w:tcPr>
            <w:tcW w:w="2428" w:type="dxa"/>
          </w:tcPr>
          <w:p w:rsidR="00835817" w:rsidRDefault="00835817"/>
        </w:tc>
      </w:tr>
      <w:tr w:rsidR="00835817" w:rsidTr="00835817">
        <w:tc>
          <w:tcPr>
            <w:tcW w:w="971" w:type="dxa"/>
          </w:tcPr>
          <w:p w:rsidR="00835817" w:rsidRPr="00835817" w:rsidRDefault="00835817">
            <w:pPr>
              <w:rPr>
                <w:b/>
              </w:rPr>
            </w:pPr>
            <w:r w:rsidRPr="00835817">
              <w:rPr>
                <w:b/>
              </w:rPr>
              <w:t>29/6</w:t>
            </w:r>
          </w:p>
          <w:p w:rsidR="00835817" w:rsidRPr="00835817" w:rsidRDefault="00835817">
            <w:pPr>
              <w:rPr>
                <w:b/>
              </w:rPr>
            </w:pPr>
          </w:p>
          <w:p w:rsidR="00835817" w:rsidRPr="00835817" w:rsidRDefault="00835817">
            <w:pPr>
              <w:rPr>
                <w:b/>
              </w:rPr>
            </w:pPr>
          </w:p>
        </w:tc>
        <w:tc>
          <w:tcPr>
            <w:tcW w:w="2427" w:type="dxa"/>
          </w:tcPr>
          <w:p w:rsidR="00835817" w:rsidRDefault="00835817"/>
        </w:tc>
        <w:tc>
          <w:tcPr>
            <w:tcW w:w="2428" w:type="dxa"/>
          </w:tcPr>
          <w:p w:rsidR="00835817" w:rsidRDefault="00835817"/>
        </w:tc>
        <w:tc>
          <w:tcPr>
            <w:tcW w:w="2428" w:type="dxa"/>
          </w:tcPr>
          <w:p w:rsidR="00835817" w:rsidRDefault="00835817"/>
        </w:tc>
        <w:tc>
          <w:tcPr>
            <w:tcW w:w="2428" w:type="dxa"/>
          </w:tcPr>
          <w:p w:rsidR="00835817" w:rsidRDefault="00835817"/>
        </w:tc>
      </w:tr>
      <w:tr w:rsidR="00835817" w:rsidTr="00835817">
        <w:tc>
          <w:tcPr>
            <w:tcW w:w="971" w:type="dxa"/>
          </w:tcPr>
          <w:p w:rsidR="00835817" w:rsidRPr="00835817" w:rsidRDefault="00835817">
            <w:pPr>
              <w:rPr>
                <w:b/>
              </w:rPr>
            </w:pPr>
            <w:r w:rsidRPr="00835817">
              <w:rPr>
                <w:b/>
              </w:rPr>
              <w:t>6/7</w:t>
            </w:r>
          </w:p>
          <w:p w:rsidR="00835817" w:rsidRPr="00835817" w:rsidRDefault="00835817">
            <w:pPr>
              <w:rPr>
                <w:b/>
              </w:rPr>
            </w:pPr>
          </w:p>
          <w:p w:rsidR="00835817" w:rsidRPr="00835817" w:rsidRDefault="00835817">
            <w:pPr>
              <w:rPr>
                <w:b/>
              </w:rPr>
            </w:pPr>
          </w:p>
        </w:tc>
        <w:tc>
          <w:tcPr>
            <w:tcW w:w="2427" w:type="dxa"/>
          </w:tcPr>
          <w:p w:rsidR="00835817" w:rsidRDefault="00835817"/>
        </w:tc>
        <w:tc>
          <w:tcPr>
            <w:tcW w:w="2428" w:type="dxa"/>
          </w:tcPr>
          <w:p w:rsidR="00835817" w:rsidRDefault="00835817"/>
        </w:tc>
        <w:tc>
          <w:tcPr>
            <w:tcW w:w="2428" w:type="dxa"/>
          </w:tcPr>
          <w:p w:rsidR="00835817" w:rsidRDefault="00835817"/>
        </w:tc>
        <w:tc>
          <w:tcPr>
            <w:tcW w:w="2428" w:type="dxa"/>
          </w:tcPr>
          <w:p w:rsidR="00835817" w:rsidRDefault="00835817"/>
        </w:tc>
      </w:tr>
      <w:tr w:rsidR="00835817" w:rsidTr="00835817">
        <w:tc>
          <w:tcPr>
            <w:tcW w:w="971" w:type="dxa"/>
          </w:tcPr>
          <w:p w:rsidR="00835817" w:rsidRPr="00835817" w:rsidRDefault="00835817">
            <w:pPr>
              <w:rPr>
                <w:b/>
              </w:rPr>
            </w:pPr>
            <w:r w:rsidRPr="00835817">
              <w:rPr>
                <w:b/>
              </w:rPr>
              <w:t>13/7</w:t>
            </w:r>
          </w:p>
          <w:p w:rsidR="00835817" w:rsidRPr="00835817" w:rsidRDefault="00835817">
            <w:pPr>
              <w:rPr>
                <w:b/>
              </w:rPr>
            </w:pPr>
          </w:p>
          <w:p w:rsidR="00835817" w:rsidRPr="00835817" w:rsidRDefault="00835817">
            <w:pPr>
              <w:rPr>
                <w:b/>
              </w:rPr>
            </w:pPr>
          </w:p>
        </w:tc>
        <w:tc>
          <w:tcPr>
            <w:tcW w:w="2427" w:type="dxa"/>
          </w:tcPr>
          <w:p w:rsidR="00835817" w:rsidRDefault="00835817"/>
        </w:tc>
        <w:tc>
          <w:tcPr>
            <w:tcW w:w="2428" w:type="dxa"/>
          </w:tcPr>
          <w:p w:rsidR="00835817" w:rsidRDefault="00835817"/>
        </w:tc>
        <w:tc>
          <w:tcPr>
            <w:tcW w:w="2428" w:type="dxa"/>
          </w:tcPr>
          <w:p w:rsidR="00835817" w:rsidRDefault="00835817"/>
        </w:tc>
        <w:tc>
          <w:tcPr>
            <w:tcW w:w="2428" w:type="dxa"/>
          </w:tcPr>
          <w:p w:rsidR="00835817" w:rsidRDefault="00835817"/>
        </w:tc>
      </w:tr>
      <w:tr w:rsidR="00835817" w:rsidTr="00835817">
        <w:tc>
          <w:tcPr>
            <w:tcW w:w="971" w:type="dxa"/>
          </w:tcPr>
          <w:p w:rsidR="00835817" w:rsidRDefault="00835817">
            <w:pPr>
              <w:rPr>
                <w:b/>
                <w:sz w:val="18"/>
              </w:rPr>
            </w:pPr>
            <w:r w:rsidRPr="00835817">
              <w:rPr>
                <w:b/>
                <w:sz w:val="18"/>
              </w:rPr>
              <w:t>Summer holidays</w:t>
            </w:r>
          </w:p>
          <w:p w:rsidR="00835817" w:rsidRDefault="00835817">
            <w:pPr>
              <w:rPr>
                <w:b/>
                <w:sz w:val="18"/>
              </w:rPr>
            </w:pPr>
          </w:p>
          <w:p w:rsidR="00835817" w:rsidRPr="00835817" w:rsidRDefault="00835817">
            <w:pPr>
              <w:rPr>
                <w:b/>
              </w:rPr>
            </w:pPr>
          </w:p>
        </w:tc>
        <w:tc>
          <w:tcPr>
            <w:tcW w:w="2427" w:type="dxa"/>
          </w:tcPr>
          <w:p w:rsidR="00835817" w:rsidRDefault="00835817"/>
        </w:tc>
        <w:tc>
          <w:tcPr>
            <w:tcW w:w="2428" w:type="dxa"/>
          </w:tcPr>
          <w:p w:rsidR="00835817" w:rsidRDefault="00835817"/>
        </w:tc>
        <w:tc>
          <w:tcPr>
            <w:tcW w:w="2428" w:type="dxa"/>
          </w:tcPr>
          <w:p w:rsidR="00835817" w:rsidRDefault="00835817"/>
        </w:tc>
        <w:tc>
          <w:tcPr>
            <w:tcW w:w="2428" w:type="dxa"/>
          </w:tcPr>
          <w:p w:rsidR="00835817" w:rsidRDefault="00835817"/>
        </w:tc>
      </w:tr>
    </w:tbl>
    <w:p w:rsidR="002D3790" w:rsidRDefault="002D3790"/>
    <w:p w:rsidR="00835817" w:rsidRDefault="00835817"/>
    <w:p w:rsidR="00835817" w:rsidRDefault="00835817"/>
    <w:p w:rsidR="00835817" w:rsidRDefault="00835817"/>
    <w:p w:rsidR="00815F5F" w:rsidRDefault="00815F5F">
      <w:r>
        <w:br w:type="page"/>
      </w:r>
    </w:p>
    <w:p w:rsidR="00835817" w:rsidRPr="00815F5F" w:rsidRDefault="00815F5F">
      <w:pPr>
        <w:rPr>
          <w:b/>
          <w:u w:val="single"/>
        </w:rPr>
      </w:pPr>
      <w:r>
        <w:rPr>
          <w:b/>
          <w:u w:val="single"/>
        </w:rPr>
        <w:lastRenderedPageBreak/>
        <w:t>Wee</w:t>
      </w:r>
      <w:r w:rsidR="00835817" w:rsidRPr="00815F5F">
        <w:rPr>
          <w:b/>
          <w:u w:val="single"/>
        </w:rPr>
        <w:t>kly Planner</w:t>
      </w:r>
    </w:p>
    <w:p w:rsidR="00815F5F" w:rsidRDefault="00835817">
      <w:r>
        <w:t>At the start of each week, complete a more detailed weekly planning sheet</w:t>
      </w:r>
      <w:r w:rsidR="00815F5F">
        <w:t>. Assign up to four main tasks per subject. Tick them off as you complete them.</w:t>
      </w:r>
    </w:p>
    <w:p w:rsidR="00815F5F" w:rsidRDefault="00815F5F">
      <w:r>
        <w:t>At the end of completing the tasks, or at the end of the week, write down some brief notes on what you plan to do next (in the next steps box). This makes starting your planning next week a little easier.</w:t>
      </w:r>
    </w:p>
    <w:p w:rsidR="00815F5F" w:rsidRDefault="00815F5F">
      <w:r>
        <w:t>At the end of the week, reflect on your learning – what did you do well? What do you need to spend more time on? Is there anything you’d like to remember / read / do in the future?</w:t>
      </w:r>
    </w:p>
    <w:tbl>
      <w:tblPr>
        <w:tblStyle w:val="TableGrid"/>
        <w:tblW w:w="0" w:type="auto"/>
        <w:tblLook w:val="04A0" w:firstRow="1" w:lastRow="0" w:firstColumn="1" w:lastColumn="0" w:noHBand="0" w:noVBand="1"/>
      </w:tblPr>
      <w:tblGrid>
        <w:gridCol w:w="971"/>
        <w:gridCol w:w="2427"/>
        <w:gridCol w:w="2428"/>
        <w:gridCol w:w="2428"/>
        <w:gridCol w:w="2428"/>
      </w:tblGrid>
      <w:tr w:rsidR="00815F5F" w:rsidTr="0059112D">
        <w:tc>
          <w:tcPr>
            <w:tcW w:w="971" w:type="dxa"/>
          </w:tcPr>
          <w:p w:rsidR="00815F5F" w:rsidRPr="00835817" w:rsidRDefault="00815F5F" w:rsidP="0059112D">
            <w:pPr>
              <w:rPr>
                <w:b/>
              </w:rPr>
            </w:pPr>
            <w:r w:rsidRPr="00835817">
              <w:rPr>
                <w:b/>
              </w:rPr>
              <w:t>w/c</w:t>
            </w:r>
          </w:p>
        </w:tc>
        <w:tc>
          <w:tcPr>
            <w:tcW w:w="2427" w:type="dxa"/>
          </w:tcPr>
          <w:p w:rsidR="00815F5F" w:rsidRPr="00835817" w:rsidRDefault="00815F5F" w:rsidP="0059112D">
            <w:pPr>
              <w:rPr>
                <w:b/>
              </w:rPr>
            </w:pPr>
            <w:r w:rsidRPr="00835817">
              <w:rPr>
                <w:b/>
              </w:rPr>
              <w:t>Subject 1:</w:t>
            </w:r>
          </w:p>
          <w:p w:rsidR="00815F5F" w:rsidRPr="00835817" w:rsidRDefault="00815F5F" w:rsidP="0059112D">
            <w:pPr>
              <w:rPr>
                <w:b/>
              </w:rPr>
            </w:pPr>
          </w:p>
        </w:tc>
        <w:tc>
          <w:tcPr>
            <w:tcW w:w="2428" w:type="dxa"/>
          </w:tcPr>
          <w:p w:rsidR="00815F5F" w:rsidRPr="00835817" w:rsidRDefault="00815F5F" w:rsidP="0059112D">
            <w:pPr>
              <w:rPr>
                <w:b/>
              </w:rPr>
            </w:pPr>
            <w:r w:rsidRPr="00835817">
              <w:rPr>
                <w:b/>
              </w:rPr>
              <w:t xml:space="preserve">Subject 2: </w:t>
            </w:r>
          </w:p>
        </w:tc>
        <w:tc>
          <w:tcPr>
            <w:tcW w:w="2428" w:type="dxa"/>
          </w:tcPr>
          <w:p w:rsidR="00815F5F" w:rsidRPr="00835817" w:rsidRDefault="00815F5F" w:rsidP="0059112D">
            <w:pPr>
              <w:rPr>
                <w:b/>
              </w:rPr>
            </w:pPr>
            <w:r w:rsidRPr="00835817">
              <w:rPr>
                <w:b/>
              </w:rPr>
              <w:t xml:space="preserve">Subject 3: </w:t>
            </w:r>
          </w:p>
        </w:tc>
        <w:tc>
          <w:tcPr>
            <w:tcW w:w="2428" w:type="dxa"/>
          </w:tcPr>
          <w:p w:rsidR="00815F5F" w:rsidRPr="00835817" w:rsidRDefault="00815F5F" w:rsidP="0059112D">
            <w:pPr>
              <w:rPr>
                <w:b/>
              </w:rPr>
            </w:pPr>
            <w:r w:rsidRPr="00835817">
              <w:rPr>
                <w:b/>
              </w:rPr>
              <w:t xml:space="preserve">Subject 4: </w:t>
            </w:r>
          </w:p>
          <w:p w:rsidR="00815F5F" w:rsidRPr="00835817" w:rsidRDefault="00815F5F" w:rsidP="0059112D">
            <w:pPr>
              <w:rPr>
                <w:b/>
              </w:rPr>
            </w:pPr>
            <w:r w:rsidRPr="00835817">
              <w:rPr>
                <w:b/>
              </w:rPr>
              <w:t>(Further Maths, EPQ or Core Maths)</w:t>
            </w:r>
          </w:p>
        </w:tc>
      </w:tr>
      <w:tr w:rsidR="00815F5F" w:rsidTr="0059112D">
        <w:tc>
          <w:tcPr>
            <w:tcW w:w="971" w:type="dxa"/>
          </w:tcPr>
          <w:p w:rsidR="00815F5F" w:rsidRPr="00835817" w:rsidRDefault="00815F5F" w:rsidP="0059112D">
            <w:pPr>
              <w:rPr>
                <w:b/>
              </w:rPr>
            </w:pPr>
            <w:r>
              <w:rPr>
                <w:b/>
              </w:rPr>
              <w:t>Task 1</w:t>
            </w:r>
          </w:p>
          <w:p w:rsidR="00815F5F" w:rsidRDefault="00815F5F" w:rsidP="0059112D">
            <w:pPr>
              <w:rPr>
                <w:b/>
              </w:rPr>
            </w:pPr>
          </w:p>
          <w:p w:rsidR="00815F5F" w:rsidRDefault="00815F5F" w:rsidP="0059112D">
            <w:pPr>
              <w:rPr>
                <w:b/>
              </w:rPr>
            </w:pPr>
          </w:p>
          <w:p w:rsidR="00815F5F" w:rsidRPr="00835817" w:rsidRDefault="00815F5F" w:rsidP="0059112D">
            <w:pPr>
              <w:rPr>
                <w:b/>
              </w:rPr>
            </w:pPr>
          </w:p>
          <w:p w:rsidR="00815F5F" w:rsidRPr="00835817" w:rsidRDefault="00815F5F" w:rsidP="0059112D">
            <w:pPr>
              <w:rPr>
                <w:b/>
              </w:rPr>
            </w:pPr>
          </w:p>
        </w:tc>
        <w:tc>
          <w:tcPr>
            <w:tcW w:w="2427" w:type="dxa"/>
          </w:tcPr>
          <w:p w:rsidR="00815F5F" w:rsidRDefault="00815F5F" w:rsidP="0059112D"/>
          <w:p w:rsidR="00815F5F" w:rsidRDefault="00815F5F" w:rsidP="0059112D"/>
        </w:tc>
        <w:tc>
          <w:tcPr>
            <w:tcW w:w="2428" w:type="dxa"/>
          </w:tcPr>
          <w:p w:rsidR="00815F5F" w:rsidRDefault="00815F5F" w:rsidP="0059112D"/>
        </w:tc>
        <w:tc>
          <w:tcPr>
            <w:tcW w:w="2428" w:type="dxa"/>
          </w:tcPr>
          <w:p w:rsidR="00815F5F" w:rsidRDefault="00815F5F" w:rsidP="0059112D"/>
        </w:tc>
        <w:tc>
          <w:tcPr>
            <w:tcW w:w="2428" w:type="dxa"/>
          </w:tcPr>
          <w:p w:rsidR="00815F5F" w:rsidRDefault="00815F5F" w:rsidP="0059112D"/>
        </w:tc>
      </w:tr>
      <w:tr w:rsidR="00815F5F" w:rsidTr="0059112D">
        <w:tc>
          <w:tcPr>
            <w:tcW w:w="971" w:type="dxa"/>
          </w:tcPr>
          <w:p w:rsidR="00815F5F" w:rsidRPr="00835817" w:rsidRDefault="00815F5F" w:rsidP="0059112D">
            <w:pPr>
              <w:rPr>
                <w:b/>
              </w:rPr>
            </w:pPr>
            <w:r>
              <w:rPr>
                <w:b/>
              </w:rPr>
              <w:t>Task 2</w:t>
            </w:r>
          </w:p>
          <w:p w:rsidR="00815F5F" w:rsidRDefault="00815F5F" w:rsidP="0059112D">
            <w:pPr>
              <w:rPr>
                <w:b/>
              </w:rPr>
            </w:pPr>
          </w:p>
          <w:p w:rsidR="00815F5F" w:rsidRDefault="00815F5F" w:rsidP="0059112D">
            <w:pPr>
              <w:rPr>
                <w:b/>
              </w:rPr>
            </w:pPr>
          </w:p>
          <w:p w:rsidR="00815F5F" w:rsidRPr="00835817" w:rsidRDefault="00815F5F" w:rsidP="0059112D">
            <w:pPr>
              <w:rPr>
                <w:b/>
              </w:rPr>
            </w:pPr>
          </w:p>
          <w:p w:rsidR="00815F5F" w:rsidRPr="00835817" w:rsidRDefault="00815F5F" w:rsidP="0059112D">
            <w:pPr>
              <w:rPr>
                <w:b/>
              </w:rPr>
            </w:pPr>
          </w:p>
        </w:tc>
        <w:tc>
          <w:tcPr>
            <w:tcW w:w="2427" w:type="dxa"/>
          </w:tcPr>
          <w:p w:rsidR="00815F5F" w:rsidRDefault="00815F5F" w:rsidP="0059112D"/>
        </w:tc>
        <w:tc>
          <w:tcPr>
            <w:tcW w:w="2428" w:type="dxa"/>
          </w:tcPr>
          <w:p w:rsidR="00815F5F" w:rsidRDefault="00815F5F" w:rsidP="0059112D"/>
        </w:tc>
        <w:tc>
          <w:tcPr>
            <w:tcW w:w="2428" w:type="dxa"/>
          </w:tcPr>
          <w:p w:rsidR="00815F5F" w:rsidRDefault="00815F5F" w:rsidP="0059112D"/>
        </w:tc>
        <w:tc>
          <w:tcPr>
            <w:tcW w:w="2428" w:type="dxa"/>
          </w:tcPr>
          <w:p w:rsidR="00815F5F" w:rsidRDefault="00815F5F" w:rsidP="0059112D"/>
        </w:tc>
      </w:tr>
      <w:tr w:rsidR="00815F5F" w:rsidTr="0059112D">
        <w:tc>
          <w:tcPr>
            <w:tcW w:w="971" w:type="dxa"/>
          </w:tcPr>
          <w:p w:rsidR="00815F5F" w:rsidRDefault="00815F5F" w:rsidP="0059112D">
            <w:pPr>
              <w:rPr>
                <w:b/>
              </w:rPr>
            </w:pPr>
            <w:r>
              <w:rPr>
                <w:b/>
              </w:rPr>
              <w:t>Task 3</w:t>
            </w:r>
          </w:p>
          <w:p w:rsidR="00815F5F" w:rsidRDefault="00815F5F" w:rsidP="0059112D">
            <w:pPr>
              <w:rPr>
                <w:b/>
              </w:rPr>
            </w:pPr>
          </w:p>
          <w:p w:rsidR="00815F5F" w:rsidRDefault="00815F5F" w:rsidP="0059112D">
            <w:pPr>
              <w:rPr>
                <w:b/>
              </w:rPr>
            </w:pPr>
          </w:p>
          <w:p w:rsidR="00815F5F" w:rsidRDefault="00815F5F" w:rsidP="0059112D">
            <w:pPr>
              <w:rPr>
                <w:b/>
              </w:rPr>
            </w:pPr>
          </w:p>
          <w:p w:rsidR="00815F5F" w:rsidRPr="00835817" w:rsidRDefault="00815F5F" w:rsidP="0059112D">
            <w:pPr>
              <w:rPr>
                <w:b/>
              </w:rPr>
            </w:pPr>
          </w:p>
        </w:tc>
        <w:tc>
          <w:tcPr>
            <w:tcW w:w="2427" w:type="dxa"/>
          </w:tcPr>
          <w:p w:rsidR="00815F5F" w:rsidRDefault="00815F5F" w:rsidP="0059112D"/>
        </w:tc>
        <w:tc>
          <w:tcPr>
            <w:tcW w:w="2428" w:type="dxa"/>
          </w:tcPr>
          <w:p w:rsidR="00815F5F" w:rsidRDefault="00815F5F" w:rsidP="0059112D"/>
        </w:tc>
        <w:tc>
          <w:tcPr>
            <w:tcW w:w="2428" w:type="dxa"/>
          </w:tcPr>
          <w:p w:rsidR="00815F5F" w:rsidRDefault="00815F5F" w:rsidP="0059112D"/>
        </w:tc>
        <w:tc>
          <w:tcPr>
            <w:tcW w:w="2428" w:type="dxa"/>
          </w:tcPr>
          <w:p w:rsidR="00815F5F" w:rsidRDefault="00815F5F" w:rsidP="0059112D"/>
        </w:tc>
      </w:tr>
      <w:tr w:rsidR="00815F5F" w:rsidTr="0059112D">
        <w:tc>
          <w:tcPr>
            <w:tcW w:w="971" w:type="dxa"/>
          </w:tcPr>
          <w:p w:rsidR="00815F5F" w:rsidRPr="00835817" w:rsidRDefault="00815F5F" w:rsidP="0059112D">
            <w:pPr>
              <w:rPr>
                <w:b/>
              </w:rPr>
            </w:pPr>
            <w:r>
              <w:rPr>
                <w:b/>
              </w:rPr>
              <w:t>Task 4</w:t>
            </w:r>
          </w:p>
          <w:p w:rsidR="00815F5F" w:rsidRPr="00835817" w:rsidRDefault="00815F5F" w:rsidP="0059112D">
            <w:pPr>
              <w:rPr>
                <w:b/>
              </w:rPr>
            </w:pPr>
          </w:p>
          <w:p w:rsidR="00815F5F" w:rsidRDefault="00815F5F" w:rsidP="0059112D">
            <w:pPr>
              <w:rPr>
                <w:b/>
              </w:rPr>
            </w:pPr>
          </w:p>
          <w:p w:rsidR="00815F5F" w:rsidRDefault="00815F5F" w:rsidP="0059112D">
            <w:pPr>
              <w:rPr>
                <w:b/>
              </w:rPr>
            </w:pPr>
          </w:p>
          <w:p w:rsidR="00815F5F" w:rsidRPr="00835817" w:rsidRDefault="00815F5F" w:rsidP="0059112D">
            <w:pPr>
              <w:rPr>
                <w:b/>
              </w:rPr>
            </w:pPr>
          </w:p>
        </w:tc>
        <w:tc>
          <w:tcPr>
            <w:tcW w:w="2427" w:type="dxa"/>
          </w:tcPr>
          <w:p w:rsidR="00815F5F" w:rsidRDefault="00815F5F" w:rsidP="0059112D"/>
        </w:tc>
        <w:tc>
          <w:tcPr>
            <w:tcW w:w="2428" w:type="dxa"/>
          </w:tcPr>
          <w:p w:rsidR="00815F5F" w:rsidRDefault="00815F5F" w:rsidP="0059112D"/>
        </w:tc>
        <w:tc>
          <w:tcPr>
            <w:tcW w:w="2428" w:type="dxa"/>
          </w:tcPr>
          <w:p w:rsidR="00815F5F" w:rsidRDefault="00815F5F" w:rsidP="0059112D"/>
        </w:tc>
        <w:tc>
          <w:tcPr>
            <w:tcW w:w="2428" w:type="dxa"/>
          </w:tcPr>
          <w:p w:rsidR="00815F5F" w:rsidRDefault="00815F5F" w:rsidP="0059112D"/>
        </w:tc>
      </w:tr>
      <w:tr w:rsidR="00815F5F" w:rsidTr="0059112D">
        <w:tc>
          <w:tcPr>
            <w:tcW w:w="971" w:type="dxa"/>
          </w:tcPr>
          <w:p w:rsidR="00815F5F" w:rsidRDefault="00815F5F" w:rsidP="00815F5F">
            <w:pPr>
              <w:rPr>
                <w:b/>
              </w:rPr>
            </w:pPr>
            <w:r>
              <w:rPr>
                <w:b/>
              </w:rPr>
              <w:t xml:space="preserve">Next steps </w:t>
            </w:r>
          </w:p>
          <w:p w:rsidR="00815F5F" w:rsidRDefault="00815F5F" w:rsidP="00815F5F">
            <w:pPr>
              <w:rPr>
                <w:b/>
              </w:rPr>
            </w:pPr>
          </w:p>
          <w:p w:rsidR="00815F5F" w:rsidRDefault="00815F5F" w:rsidP="00815F5F">
            <w:pPr>
              <w:rPr>
                <w:b/>
              </w:rPr>
            </w:pPr>
          </w:p>
          <w:p w:rsidR="00815F5F" w:rsidRDefault="00815F5F" w:rsidP="00815F5F">
            <w:pPr>
              <w:rPr>
                <w:b/>
              </w:rPr>
            </w:pPr>
          </w:p>
          <w:p w:rsidR="00815F5F" w:rsidRDefault="00815F5F" w:rsidP="00815F5F">
            <w:pPr>
              <w:rPr>
                <w:b/>
              </w:rPr>
            </w:pPr>
          </w:p>
          <w:p w:rsidR="00815F5F" w:rsidRPr="00815F5F" w:rsidRDefault="00815F5F" w:rsidP="00815F5F">
            <w:pPr>
              <w:rPr>
                <w:b/>
                <w:sz w:val="18"/>
              </w:rPr>
            </w:pPr>
          </w:p>
        </w:tc>
        <w:tc>
          <w:tcPr>
            <w:tcW w:w="2427" w:type="dxa"/>
          </w:tcPr>
          <w:p w:rsidR="00815F5F" w:rsidRDefault="00815F5F" w:rsidP="0059112D"/>
        </w:tc>
        <w:tc>
          <w:tcPr>
            <w:tcW w:w="2428" w:type="dxa"/>
          </w:tcPr>
          <w:p w:rsidR="00815F5F" w:rsidRDefault="00815F5F" w:rsidP="0059112D"/>
        </w:tc>
        <w:tc>
          <w:tcPr>
            <w:tcW w:w="2428" w:type="dxa"/>
          </w:tcPr>
          <w:p w:rsidR="00815F5F" w:rsidRDefault="00815F5F" w:rsidP="0059112D"/>
        </w:tc>
        <w:tc>
          <w:tcPr>
            <w:tcW w:w="2428" w:type="dxa"/>
          </w:tcPr>
          <w:p w:rsidR="00815F5F" w:rsidRDefault="00815F5F" w:rsidP="0059112D"/>
        </w:tc>
      </w:tr>
      <w:tr w:rsidR="00815F5F" w:rsidTr="00713369">
        <w:tc>
          <w:tcPr>
            <w:tcW w:w="10682" w:type="dxa"/>
            <w:gridSpan w:val="5"/>
          </w:tcPr>
          <w:p w:rsidR="00815F5F" w:rsidRPr="00815F5F" w:rsidRDefault="00815F5F" w:rsidP="0059112D">
            <w:pPr>
              <w:rPr>
                <w:b/>
              </w:rPr>
            </w:pPr>
            <w:r w:rsidRPr="00815F5F">
              <w:rPr>
                <w:b/>
              </w:rPr>
              <w:t>Reflection</w:t>
            </w:r>
            <w:r>
              <w:rPr>
                <w:b/>
              </w:rPr>
              <w:t>:</w:t>
            </w:r>
          </w:p>
          <w:p w:rsidR="00815F5F" w:rsidRDefault="00815F5F" w:rsidP="0059112D">
            <w:pPr>
              <w:rPr>
                <w:b/>
                <w:sz w:val="18"/>
              </w:rPr>
            </w:pPr>
          </w:p>
          <w:p w:rsidR="00815F5F" w:rsidRDefault="00815F5F" w:rsidP="0059112D">
            <w:pPr>
              <w:rPr>
                <w:b/>
                <w:sz w:val="18"/>
              </w:rPr>
            </w:pPr>
          </w:p>
          <w:p w:rsidR="00815F5F" w:rsidRDefault="00815F5F" w:rsidP="0059112D">
            <w:pPr>
              <w:rPr>
                <w:b/>
                <w:sz w:val="18"/>
              </w:rPr>
            </w:pPr>
          </w:p>
          <w:p w:rsidR="00815F5F" w:rsidRDefault="00815F5F" w:rsidP="0059112D">
            <w:pPr>
              <w:rPr>
                <w:b/>
                <w:sz w:val="18"/>
              </w:rPr>
            </w:pPr>
          </w:p>
          <w:p w:rsidR="00815F5F" w:rsidRDefault="00815F5F" w:rsidP="0059112D">
            <w:pPr>
              <w:rPr>
                <w:b/>
                <w:sz w:val="18"/>
              </w:rPr>
            </w:pPr>
          </w:p>
          <w:p w:rsidR="00815F5F" w:rsidRDefault="00815F5F" w:rsidP="0059112D">
            <w:pPr>
              <w:rPr>
                <w:b/>
                <w:sz w:val="18"/>
              </w:rPr>
            </w:pPr>
          </w:p>
          <w:p w:rsidR="00815F5F" w:rsidRDefault="00815F5F" w:rsidP="0059112D">
            <w:pPr>
              <w:rPr>
                <w:b/>
                <w:sz w:val="18"/>
              </w:rPr>
            </w:pPr>
          </w:p>
          <w:p w:rsidR="00815F5F" w:rsidRDefault="00815F5F" w:rsidP="0059112D">
            <w:pPr>
              <w:rPr>
                <w:b/>
                <w:sz w:val="18"/>
              </w:rPr>
            </w:pPr>
          </w:p>
          <w:p w:rsidR="00815F5F" w:rsidRDefault="00815F5F" w:rsidP="0059112D">
            <w:pPr>
              <w:rPr>
                <w:b/>
                <w:sz w:val="18"/>
              </w:rPr>
            </w:pPr>
          </w:p>
          <w:p w:rsidR="00815F5F" w:rsidRDefault="00815F5F" w:rsidP="0059112D"/>
        </w:tc>
      </w:tr>
    </w:tbl>
    <w:p w:rsidR="00815F5F" w:rsidRDefault="00815F5F"/>
    <w:sectPr w:rsidR="00815F5F" w:rsidSect="00815F5F">
      <w:type w:val="evenPag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817"/>
    <w:rsid w:val="002D3790"/>
    <w:rsid w:val="00815F5F"/>
    <w:rsid w:val="00835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5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5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168</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Software Setup Account</dc:creator>
  <cp:lastModifiedBy>Software Setup Account</cp:lastModifiedBy>
  <cp:revision>1</cp:revision>
  <dcterms:created xsi:type="dcterms:W3CDTF">2020-04-24T14:05:00Z</dcterms:created>
  <dcterms:modified xsi:type="dcterms:W3CDTF">2020-04-24T14:25:00Z</dcterms:modified>
</cp:coreProperties>
</file>